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BFDFD" w14:textId="77777777" w:rsidR="00E51515" w:rsidRPr="003D360B" w:rsidRDefault="003D360B" w:rsidP="003D360B">
      <w:pPr>
        <w:jc w:val="center"/>
        <w:rPr>
          <w:b/>
          <w:sz w:val="36"/>
          <w:szCs w:val="36"/>
        </w:rPr>
      </w:pPr>
      <w:bookmarkStart w:id="0" w:name="_GoBack"/>
      <w:bookmarkEnd w:id="0"/>
      <w:r w:rsidRPr="003D360B">
        <w:rPr>
          <w:b/>
          <w:sz w:val="36"/>
          <w:szCs w:val="36"/>
        </w:rPr>
        <w:t>Town of New Durham</w:t>
      </w:r>
    </w:p>
    <w:p w14:paraId="46FB9585" w14:textId="5C8CE37B" w:rsidR="003D360B" w:rsidRDefault="00B06DBF" w:rsidP="003D360B">
      <w:pPr>
        <w:jc w:val="center"/>
        <w:rPr>
          <w:b/>
          <w:sz w:val="36"/>
          <w:szCs w:val="36"/>
        </w:rPr>
      </w:pPr>
      <w:r>
        <w:rPr>
          <w:b/>
          <w:sz w:val="36"/>
          <w:szCs w:val="36"/>
        </w:rPr>
        <w:t>Joint Loss Management Committee</w:t>
      </w:r>
    </w:p>
    <w:p w14:paraId="3282BCAC" w14:textId="276B91F2" w:rsidR="00B06DBF" w:rsidRDefault="00B06DBF" w:rsidP="003D360B">
      <w:pPr>
        <w:jc w:val="center"/>
        <w:rPr>
          <w:b/>
          <w:sz w:val="36"/>
          <w:szCs w:val="36"/>
        </w:rPr>
      </w:pPr>
      <w:r>
        <w:rPr>
          <w:b/>
          <w:sz w:val="36"/>
          <w:szCs w:val="36"/>
        </w:rPr>
        <w:t>Meeting Minutes</w:t>
      </w:r>
    </w:p>
    <w:p w14:paraId="23FFCD16" w14:textId="051A807C" w:rsidR="00B06DBF" w:rsidRDefault="00A66527" w:rsidP="003D360B">
      <w:pPr>
        <w:jc w:val="center"/>
        <w:rPr>
          <w:b/>
          <w:sz w:val="36"/>
          <w:szCs w:val="36"/>
        </w:rPr>
      </w:pPr>
      <w:r>
        <w:rPr>
          <w:b/>
          <w:sz w:val="36"/>
          <w:szCs w:val="36"/>
        </w:rPr>
        <w:t>April 25, 2017</w:t>
      </w:r>
    </w:p>
    <w:p w14:paraId="49B3784A" w14:textId="4BB32152" w:rsidR="00A66527" w:rsidRDefault="00A66527" w:rsidP="003D360B">
      <w:pPr>
        <w:jc w:val="center"/>
        <w:rPr>
          <w:b/>
          <w:sz w:val="36"/>
          <w:szCs w:val="36"/>
        </w:rPr>
      </w:pPr>
      <w:r>
        <w:rPr>
          <w:b/>
          <w:sz w:val="36"/>
          <w:szCs w:val="36"/>
        </w:rPr>
        <w:t>Town Hall Conference</w:t>
      </w:r>
      <w:r w:rsidR="00825E20">
        <w:rPr>
          <w:b/>
          <w:sz w:val="36"/>
          <w:szCs w:val="36"/>
        </w:rPr>
        <w:t xml:space="preserve"> Room</w:t>
      </w:r>
    </w:p>
    <w:p w14:paraId="1881D367" w14:textId="77777777" w:rsidR="008636B9" w:rsidRDefault="008636B9" w:rsidP="003D360B">
      <w:pPr>
        <w:jc w:val="center"/>
        <w:rPr>
          <w:b/>
          <w:sz w:val="28"/>
          <w:szCs w:val="28"/>
        </w:rPr>
      </w:pPr>
    </w:p>
    <w:p w14:paraId="32122E0B" w14:textId="7FC04C50" w:rsidR="00825E20" w:rsidRPr="00573608" w:rsidRDefault="00825E20" w:rsidP="00825E20">
      <w:pPr>
        <w:rPr>
          <w:sz w:val="28"/>
          <w:szCs w:val="28"/>
        </w:rPr>
      </w:pPr>
      <w:r>
        <w:rPr>
          <w:b/>
          <w:sz w:val="28"/>
          <w:szCs w:val="28"/>
        </w:rPr>
        <w:t>Presen</w:t>
      </w:r>
      <w:r w:rsidR="00573608">
        <w:rPr>
          <w:b/>
          <w:sz w:val="28"/>
          <w:szCs w:val="28"/>
        </w:rPr>
        <w:t xml:space="preserve">t: </w:t>
      </w:r>
      <w:r w:rsidR="00573608">
        <w:rPr>
          <w:sz w:val="28"/>
          <w:szCs w:val="28"/>
        </w:rPr>
        <w:t>Scott Kinmond- TH, Leon Smith- DPW, Laura Zuzgo-TH, Amy Smith- PD, Peter Varney- FD.  Absent: Nichole Hunter- Rec/Lib.</w:t>
      </w:r>
    </w:p>
    <w:p w14:paraId="4797D296" w14:textId="77777777" w:rsidR="008636B9" w:rsidRDefault="008636B9" w:rsidP="003D360B">
      <w:pPr>
        <w:jc w:val="center"/>
        <w:rPr>
          <w:b/>
          <w:sz w:val="28"/>
          <w:szCs w:val="28"/>
        </w:rPr>
      </w:pPr>
    </w:p>
    <w:p w14:paraId="2312C166" w14:textId="732C546B" w:rsidR="001D39BC" w:rsidRPr="00573608" w:rsidRDefault="00573608" w:rsidP="00573608">
      <w:pPr>
        <w:pStyle w:val="ListParagraph"/>
        <w:numPr>
          <w:ilvl w:val="0"/>
          <w:numId w:val="3"/>
        </w:numPr>
        <w:rPr>
          <w:b/>
          <w:sz w:val="28"/>
          <w:szCs w:val="28"/>
        </w:rPr>
      </w:pPr>
      <w:r>
        <w:rPr>
          <w:b/>
          <w:sz w:val="28"/>
          <w:szCs w:val="28"/>
        </w:rPr>
        <w:t xml:space="preserve">Call Meeting to Order:  </w:t>
      </w:r>
      <w:r>
        <w:rPr>
          <w:sz w:val="28"/>
          <w:szCs w:val="28"/>
        </w:rPr>
        <w:t>TA Kinmond called the meeting to order at 10:14 a.m.</w:t>
      </w:r>
    </w:p>
    <w:p w14:paraId="4FB879FA" w14:textId="5F478B52" w:rsidR="00573608" w:rsidRPr="00AF2903" w:rsidRDefault="00573608" w:rsidP="00573608">
      <w:pPr>
        <w:pStyle w:val="ListParagraph"/>
        <w:numPr>
          <w:ilvl w:val="0"/>
          <w:numId w:val="3"/>
        </w:numPr>
        <w:rPr>
          <w:b/>
          <w:sz w:val="28"/>
          <w:szCs w:val="28"/>
        </w:rPr>
      </w:pPr>
      <w:r>
        <w:rPr>
          <w:b/>
          <w:sz w:val="28"/>
          <w:szCs w:val="28"/>
        </w:rPr>
        <w:t>Minutes:</w:t>
      </w:r>
      <w:r>
        <w:rPr>
          <w:sz w:val="28"/>
          <w:szCs w:val="28"/>
        </w:rPr>
        <w:t xml:space="preserve"> TA Kinmond distributed copies of the September 12, 2016 JLMC Meeting minutes</w:t>
      </w:r>
      <w:r w:rsidR="005B7E23">
        <w:rPr>
          <w:sz w:val="28"/>
          <w:szCs w:val="28"/>
        </w:rPr>
        <w:t xml:space="preserve">.  Those present reviewed them for errors or omissions.  TA Kinmond </w:t>
      </w:r>
      <w:r w:rsidR="00B5137D">
        <w:rPr>
          <w:sz w:val="28"/>
          <w:szCs w:val="28"/>
        </w:rPr>
        <w:t xml:space="preserve">made motion to accept the minutes as printed. Laura Zuzgo </w:t>
      </w:r>
      <w:r w:rsidR="00AF2903">
        <w:rPr>
          <w:sz w:val="28"/>
          <w:szCs w:val="28"/>
        </w:rPr>
        <w:t>seconded the motion.  The motion carried 5-0.</w:t>
      </w:r>
    </w:p>
    <w:p w14:paraId="13D14B6F" w14:textId="35F9801B" w:rsidR="00AF2903" w:rsidRPr="00151D25" w:rsidRDefault="00AF2903" w:rsidP="00573608">
      <w:pPr>
        <w:pStyle w:val="ListParagraph"/>
        <w:numPr>
          <w:ilvl w:val="0"/>
          <w:numId w:val="3"/>
        </w:numPr>
        <w:rPr>
          <w:b/>
          <w:sz w:val="28"/>
          <w:szCs w:val="28"/>
        </w:rPr>
      </w:pPr>
      <w:r>
        <w:rPr>
          <w:b/>
          <w:sz w:val="28"/>
          <w:szCs w:val="28"/>
        </w:rPr>
        <w:t>Elect a ch</w:t>
      </w:r>
      <w:r w:rsidR="00244C0E">
        <w:rPr>
          <w:b/>
          <w:sz w:val="28"/>
          <w:szCs w:val="28"/>
        </w:rPr>
        <w:t>airperson and Vice Chairperson for 2017:</w:t>
      </w:r>
      <w:r w:rsidR="00244C0E">
        <w:rPr>
          <w:sz w:val="28"/>
          <w:szCs w:val="28"/>
        </w:rPr>
        <w:t xml:space="preserve"> </w:t>
      </w:r>
      <w:r w:rsidR="00151D25">
        <w:rPr>
          <w:sz w:val="28"/>
          <w:szCs w:val="28"/>
        </w:rPr>
        <w:t xml:space="preserve">TA Kinmond </w:t>
      </w:r>
      <w:proofErr w:type="spellStart"/>
      <w:r w:rsidR="00151D25">
        <w:rPr>
          <w:sz w:val="28"/>
          <w:szCs w:val="28"/>
        </w:rPr>
        <w:t>Kinmond</w:t>
      </w:r>
      <w:proofErr w:type="spellEnd"/>
      <w:r w:rsidR="00151D25">
        <w:rPr>
          <w:sz w:val="28"/>
          <w:szCs w:val="28"/>
        </w:rPr>
        <w:t xml:space="preserve"> spoke of a mix of employee /supervisor for committee leadership.  After some discussion, TA Kinmond nominated Leon Smith Chair, and Peter Varney Vice Chair for 2017.  Laura </w:t>
      </w:r>
      <w:proofErr w:type="spellStart"/>
      <w:r w:rsidR="00151D25">
        <w:rPr>
          <w:sz w:val="28"/>
          <w:szCs w:val="28"/>
        </w:rPr>
        <w:t>Zurgo</w:t>
      </w:r>
      <w:proofErr w:type="spellEnd"/>
      <w:r w:rsidR="00151D25">
        <w:rPr>
          <w:sz w:val="28"/>
          <w:szCs w:val="28"/>
        </w:rPr>
        <w:t xml:space="preserve"> seconded the motion.  Motion passed 3-0-2. Leon and Peter abstained, and accepted.</w:t>
      </w:r>
    </w:p>
    <w:p w14:paraId="742AC057" w14:textId="14E32A17" w:rsidR="005F72FC" w:rsidRPr="005F72FC" w:rsidRDefault="00151D25" w:rsidP="00573608">
      <w:pPr>
        <w:pStyle w:val="ListParagraph"/>
        <w:numPr>
          <w:ilvl w:val="0"/>
          <w:numId w:val="3"/>
        </w:numPr>
        <w:rPr>
          <w:b/>
          <w:sz w:val="28"/>
          <w:szCs w:val="28"/>
        </w:rPr>
      </w:pPr>
      <w:r>
        <w:rPr>
          <w:b/>
          <w:sz w:val="28"/>
          <w:szCs w:val="28"/>
        </w:rPr>
        <w:t>Any Injuries reported:</w:t>
      </w:r>
      <w:r>
        <w:rPr>
          <w:sz w:val="28"/>
          <w:szCs w:val="28"/>
        </w:rPr>
        <w:t xml:space="preserve">  TA Kinmond reported that there was one electrocution (FD) and one back injury report (denied by </w:t>
      </w:r>
      <w:proofErr w:type="spellStart"/>
      <w:r>
        <w:rPr>
          <w:sz w:val="28"/>
          <w:szCs w:val="28"/>
        </w:rPr>
        <w:t>Primex</w:t>
      </w:r>
      <w:proofErr w:type="spellEnd"/>
      <w:r w:rsidR="003252A6">
        <w:rPr>
          <w:sz w:val="28"/>
          <w:szCs w:val="28"/>
        </w:rPr>
        <w:t>.</w:t>
      </w:r>
      <w:r>
        <w:rPr>
          <w:sz w:val="28"/>
          <w:szCs w:val="28"/>
        </w:rPr>
        <w:t xml:space="preserve">)  Fire Chief Varney </w:t>
      </w:r>
      <w:r w:rsidR="001E3E83">
        <w:rPr>
          <w:sz w:val="28"/>
          <w:szCs w:val="28"/>
        </w:rPr>
        <w:t>explained the incident and the steps the depart</w:t>
      </w:r>
      <w:r w:rsidR="003252A6">
        <w:rPr>
          <w:sz w:val="28"/>
          <w:szCs w:val="28"/>
        </w:rPr>
        <w:t>ment</w:t>
      </w:r>
      <w:r w:rsidR="001E3E83">
        <w:rPr>
          <w:sz w:val="28"/>
          <w:szCs w:val="28"/>
        </w:rPr>
        <w:t xml:space="preserve"> has taken to review and rewrite </w:t>
      </w:r>
      <w:r w:rsidR="001E2222">
        <w:rPr>
          <w:sz w:val="28"/>
          <w:szCs w:val="28"/>
        </w:rPr>
        <w:t xml:space="preserve">of </w:t>
      </w:r>
      <w:r w:rsidR="001E3E83">
        <w:rPr>
          <w:sz w:val="28"/>
          <w:szCs w:val="28"/>
        </w:rPr>
        <w:t>the SOG</w:t>
      </w:r>
      <w:r w:rsidR="001E2222">
        <w:rPr>
          <w:sz w:val="28"/>
          <w:szCs w:val="28"/>
        </w:rPr>
        <w:t xml:space="preserve"> pertaining to response to </w:t>
      </w:r>
      <w:r w:rsidR="003252A6">
        <w:rPr>
          <w:sz w:val="28"/>
          <w:szCs w:val="28"/>
        </w:rPr>
        <w:t xml:space="preserve">Electrical Emergencies.  TA Kinmond complimented the Chief in his review of the accident and steps taken. </w:t>
      </w:r>
      <w:r w:rsidR="005F72FC">
        <w:rPr>
          <w:sz w:val="28"/>
          <w:szCs w:val="28"/>
        </w:rPr>
        <w:t xml:space="preserve">TA Kinmond reported the </w:t>
      </w:r>
      <w:r w:rsidR="00FF3114">
        <w:rPr>
          <w:sz w:val="28"/>
          <w:szCs w:val="28"/>
        </w:rPr>
        <w:t>back-injury</w:t>
      </w:r>
      <w:r w:rsidR="005F72FC">
        <w:rPr>
          <w:sz w:val="28"/>
          <w:szCs w:val="28"/>
        </w:rPr>
        <w:t xml:space="preserve"> report was denied by </w:t>
      </w:r>
      <w:proofErr w:type="spellStart"/>
      <w:r w:rsidR="005F72FC">
        <w:rPr>
          <w:sz w:val="28"/>
          <w:szCs w:val="28"/>
        </w:rPr>
        <w:t>Primex</w:t>
      </w:r>
      <w:proofErr w:type="spellEnd"/>
      <w:r w:rsidR="005F72FC">
        <w:rPr>
          <w:sz w:val="28"/>
          <w:szCs w:val="28"/>
        </w:rPr>
        <w:t xml:space="preserve"> as being work related. </w:t>
      </w:r>
    </w:p>
    <w:p w14:paraId="10010267" w14:textId="77777777" w:rsidR="005F72FC" w:rsidRPr="005F72FC" w:rsidRDefault="005F72FC" w:rsidP="00573608">
      <w:pPr>
        <w:pStyle w:val="ListParagraph"/>
        <w:numPr>
          <w:ilvl w:val="0"/>
          <w:numId w:val="3"/>
        </w:numPr>
        <w:rPr>
          <w:b/>
          <w:sz w:val="28"/>
          <w:szCs w:val="28"/>
        </w:rPr>
      </w:pPr>
      <w:r>
        <w:rPr>
          <w:b/>
          <w:sz w:val="28"/>
          <w:szCs w:val="28"/>
        </w:rPr>
        <w:t>Meeting Schedule for 2017:</w:t>
      </w:r>
      <w:r>
        <w:rPr>
          <w:sz w:val="28"/>
          <w:szCs w:val="28"/>
        </w:rPr>
        <w:t xml:space="preserve">  The committee decided on the following dates for future meetings:</w:t>
      </w:r>
    </w:p>
    <w:p w14:paraId="5FAF31AD" w14:textId="77777777" w:rsidR="005F72FC" w:rsidRPr="005F72FC" w:rsidRDefault="005F72FC" w:rsidP="005F72FC">
      <w:pPr>
        <w:pStyle w:val="ListParagraph"/>
        <w:numPr>
          <w:ilvl w:val="1"/>
          <w:numId w:val="3"/>
        </w:numPr>
        <w:rPr>
          <w:b/>
          <w:sz w:val="28"/>
          <w:szCs w:val="28"/>
        </w:rPr>
      </w:pPr>
      <w:r>
        <w:rPr>
          <w:b/>
          <w:sz w:val="28"/>
          <w:szCs w:val="28"/>
        </w:rPr>
        <w:t>June 27</w:t>
      </w:r>
      <w:r w:rsidRPr="005F72FC">
        <w:rPr>
          <w:b/>
          <w:sz w:val="28"/>
          <w:szCs w:val="28"/>
          <w:vertAlign w:val="superscript"/>
        </w:rPr>
        <w:t>th</w:t>
      </w:r>
      <w:r>
        <w:rPr>
          <w:b/>
          <w:sz w:val="28"/>
          <w:szCs w:val="28"/>
        </w:rPr>
        <w:t xml:space="preserve"> 10 a.</w:t>
      </w:r>
      <w:r>
        <w:rPr>
          <w:sz w:val="28"/>
          <w:szCs w:val="28"/>
        </w:rPr>
        <w:t>m.</w:t>
      </w:r>
    </w:p>
    <w:p w14:paraId="35CF6917" w14:textId="77777777" w:rsidR="005F72FC" w:rsidRPr="005F72FC" w:rsidRDefault="005F72FC" w:rsidP="005F72FC">
      <w:pPr>
        <w:pStyle w:val="ListParagraph"/>
        <w:numPr>
          <w:ilvl w:val="1"/>
          <w:numId w:val="3"/>
        </w:numPr>
        <w:rPr>
          <w:b/>
          <w:sz w:val="28"/>
          <w:szCs w:val="28"/>
        </w:rPr>
      </w:pPr>
      <w:r>
        <w:rPr>
          <w:b/>
          <w:sz w:val="28"/>
          <w:szCs w:val="28"/>
        </w:rPr>
        <w:t>September 26</w:t>
      </w:r>
      <w:r w:rsidRPr="005F72FC">
        <w:rPr>
          <w:b/>
          <w:sz w:val="28"/>
          <w:szCs w:val="28"/>
          <w:vertAlign w:val="superscript"/>
        </w:rPr>
        <w:t>th</w:t>
      </w:r>
      <w:r>
        <w:rPr>
          <w:b/>
          <w:sz w:val="28"/>
          <w:szCs w:val="28"/>
        </w:rPr>
        <w:t xml:space="preserve"> 10 a.</w:t>
      </w:r>
      <w:r>
        <w:rPr>
          <w:sz w:val="28"/>
          <w:szCs w:val="28"/>
        </w:rPr>
        <w:t>m.</w:t>
      </w:r>
    </w:p>
    <w:p w14:paraId="0A51D62C" w14:textId="77777777" w:rsidR="005F72FC" w:rsidRPr="005F72FC" w:rsidRDefault="005F72FC" w:rsidP="005F72FC">
      <w:pPr>
        <w:pStyle w:val="ListParagraph"/>
        <w:numPr>
          <w:ilvl w:val="1"/>
          <w:numId w:val="3"/>
        </w:numPr>
        <w:rPr>
          <w:b/>
          <w:sz w:val="28"/>
          <w:szCs w:val="28"/>
        </w:rPr>
      </w:pPr>
      <w:r>
        <w:rPr>
          <w:b/>
          <w:sz w:val="28"/>
          <w:szCs w:val="28"/>
        </w:rPr>
        <w:t>December 5</w:t>
      </w:r>
      <w:r w:rsidRPr="005F72FC">
        <w:rPr>
          <w:b/>
          <w:sz w:val="28"/>
          <w:szCs w:val="28"/>
          <w:vertAlign w:val="superscript"/>
        </w:rPr>
        <w:t>th</w:t>
      </w:r>
      <w:r>
        <w:rPr>
          <w:b/>
          <w:sz w:val="28"/>
          <w:szCs w:val="28"/>
        </w:rPr>
        <w:t xml:space="preserve"> 10 a.</w:t>
      </w:r>
      <w:r>
        <w:rPr>
          <w:sz w:val="28"/>
          <w:szCs w:val="28"/>
        </w:rPr>
        <w:t>m.</w:t>
      </w:r>
    </w:p>
    <w:p w14:paraId="24A701B7" w14:textId="518F9BD5" w:rsidR="00151D25" w:rsidRDefault="005F72FC" w:rsidP="00FF3114">
      <w:pPr>
        <w:pStyle w:val="ListParagraph"/>
        <w:numPr>
          <w:ilvl w:val="1"/>
          <w:numId w:val="3"/>
        </w:numPr>
        <w:rPr>
          <w:sz w:val="28"/>
          <w:szCs w:val="28"/>
        </w:rPr>
      </w:pPr>
      <w:r w:rsidRPr="00FF3114">
        <w:rPr>
          <w:sz w:val="28"/>
          <w:szCs w:val="28"/>
        </w:rPr>
        <w:t xml:space="preserve">TA Kinmond advised he would post the meetings with a generic </w:t>
      </w:r>
      <w:r w:rsidR="00E42372" w:rsidRPr="00FF3114">
        <w:rPr>
          <w:sz w:val="28"/>
          <w:szCs w:val="28"/>
        </w:rPr>
        <w:t>agenda.</w:t>
      </w:r>
      <w:r w:rsidR="003252A6" w:rsidRPr="00FF3114">
        <w:rPr>
          <w:sz w:val="28"/>
          <w:szCs w:val="28"/>
        </w:rPr>
        <w:t xml:space="preserve"> </w:t>
      </w:r>
    </w:p>
    <w:p w14:paraId="508D60AB" w14:textId="2433F277" w:rsidR="00FF3114" w:rsidRDefault="00FF3114" w:rsidP="00FF3114">
      <w:pPr>
        <w:pStyle w:val="ListParagraph"/>
        <w:numPr>
          <w:ilvl w:val="0"/>
          <w:numId w:val="3"/>
        </w:numPr>
        <w:rPr>
          <w:sz w:val="28"/>
          <w:szCs w:val="28"/>
        </w:rPr>
      </w:pPr>
      <w:r w:rsidRPr="00BB70D7">
        <w:rPr>
          <w:b/>
          <w:sz w:val="28"/>
          <w:szCs w:val="28"/>
        </w:rPr>
        <w:t>Training Schedule for 2017:</w:t>
      </w:r>
      <w:r>
        <w:rPr>
          <w:sz w:val="28"/>
          <w:szCs w:val="28"/>
        </w:rPr>
        <w:t xml:space="preserve">  The committee discussed the spring training which was held on 4-6-17 and was on work place safety </w:t>
      </w:r>
      <w:r>
        <w:rPr>
          <w:sz w:val="28"/>
          <w:szCs w:val="28"/>
        </w:rPr>
        <w:lastRenderedPageBreak/>
        <w:t xml:space="preserve">inspections and Nutrition 101- wellness.  The committee </w:t>
      </w:r>
      <w:r w:rsidR="00CA6ADD">
        <w:rPr>
          <w:sz w:val="28"/>
          <w:szCs w:val="28"/>
        </w:rPr>
        <w:t>settled on a Fall Training date of October 24</w:t>
      </w:r>
      <w:r w:rsidR="007E04F3" w:rsidRPr="00CA6ADD">
        <w:rPr>
          <w:sz w:val="28"/>
          <w:szCs w:val="28"/>
          <w:vertAlign w:val="superscript"/>
        </w:rPr>
        <w:t>th</w:t>
      </w:r>
      <w:r w:rsidR="007E04F3">
        <w:rPr>
          <w:sz w:val="28"/>
          <w:szCs w:val="28"/>
        </w:rPr>
        <w:t xml:space="preserve"> 11</w:t>
      </w:r>
      <w:r w:rsidR="00137B32">
        <w:rPr>
          <w:sz w:val="28"/>
          <w:szCs w:val="28"/>
        </w:rPr>
        <w:t>-1p</w:t>
      </w:r>
      <w:r w:rsidR="007E04F3">
        <w:rPr>
          <w:sz w:val="28"/>
          <w:szCs w:val="28"/>
        </w:rPr>
        <w:t xml:space="preserve">.  The committee decided the topic should be basic first aid.  Laura mentioned the need to do fire drills as they have never had one.  </w:t>
      </w:r>
    </w:p>
    <w:p w14:paraId="34AC4820" w14:textId="1688174A" w:rsidR="0094168F" w:rsidRPr="001A5408" w:rsidRDefault="00BB70D7" w:rsidP="0094168F">
      <w:pPr>
        <w:pStyle w:val="ListParagraph"/>
        <w:numPr>
          <w:ilvl w:val="0"/>
          <w:numId w:val="3"/>
        </w:numPr>
        <w:rPr>
          <w:b/>
          <w:sz w:val="28"/>
          <w:szCs w:val="28"/>
        </w:rPr>
      </w:pPr>
      <w:r w:rsidRPr="00BB70D7">
        <w:rPr>
          <w:b/>
          <w:sz w:val="28"/>
          <w:szCs w:val="28"/>
        </w:rPr>
        <w:t>Facility Self Inspection</w:t>
      </w:r>
      <w:r>
        <w:rPr>
          <w:b/>
          <w:sz w:val="28"/>
          <w:szCs w:val="28"/>
        </w:rPr>
        <w:t>s</w:t>
      </w:r>
      <w:r w:rsidRPr="00BB70D7">
        <w:rPr>
          <w:b/>
          <w:sz w:val="28"/>
          <w:szCs w:val="28"/>
        </w:rPr>
        <w:t xml:space="preserve">: </w:t>
      </w:r>
      <w:r w:rsidR="0094168F">
        <w:rPr>
          <w:sz w:val="28"/>
          <w:szCs w:val="28"/>
        </w:rPr>
        <w:t xml:space="preserve">The committee received the Facility Inspections from Highway, PD, FD and Library.  TA Kinmond advised that he will get the Town Hall completed this week and will ask Dir. Hunter to do one for the Recreation Facility.  Chair Smith asked the committee to review them and at the next meeting to discuss and compile </w:t>
      </w:r>
      <w:r w:rsidR="00E466AC">
        <w:rPr>
          <w:sz w:val="28"/>
          <w:szCs w:val="28"/>
        </w:rPr>
        <w:t>all comments</w:t>
      </w:r>
      <w:r w:rsidR="0094168F">
        <w:rPr>
          <w:sz w:val="28"/>
          <w:szCs w:val="28"/>
        </w:rPr>
        <w:t xml:space="preserve"> for the Board of Selectmen</w:t>
      </w:r>
      <w:r w:rsidR="001A5408">
        <w:rPr>
          <w:sz w:val="28"/>
          <w:szCs w:val="28"/>
        </w:rPr>
        <w:t>.</w:t>
      </w:r>
    </w:p>
    <w:p w14:paraId="04A02E6E" w14:textId="38426143" w:rsidR="001A5408" w:rsidRPr="000021BF" w:rsidRDefault="001A5408" w:rsidP="0094168F">
      <w:pPr>
        <w:pStyle w:val="ListParagraph"/>
        <w:numPr>
          <w:ilvl w:val="0"/>
          <w:numId w:val="3"/>
        </w:numPr>
        <w:rPr>
          <w:b/>
          <w:sz w:val="28"/>
          <w:szCs w:val="28"/>
        </w:rPr>
      </w:pPr>
      <w:r>
        <w:rPr>
          <w:b/>
          <w:sz w:val="28"/>
          <w:szCs w:val="28"/>
        </w:rPr>
        <w:t>Adjournment</w:t>
      </w:r>
      <w:r w:rsidR="00E466AC">
        <w:rPr>
          <w:b/>
          <w:sz w:val="28"/>
          <w:szCs w:val="28"/>
        </w:rPr>
        <w:t>:</w:t>
      </w:r>
      <w:r w:rsidR="00E466AC">
        <w:rPr>
          <w:sz w:val="28"/>
          <w:szCs w:val="28"/>
        </w:rPr>
        <w:t xml:space="preserve">  Chair Smith asked if there was any other business</w:t>
      </w:r>
      <w:r w:rsidR="000021BF">
        <w:rPr>
          <w:sz w:val="28"/>
          <w:szCs w:val="28"/>
        </w:rPr>
        <w:t xml:space="preserve"> to be brought before the meeting.  Amy Smith made a motion to adjourn, seconded by Laura Zuzgo.  Motion passed 5-0.  </w:t>
      </w:r>
    </w:p>
    <w:p w14:paraId="3BAF4171" w14:textId="77777777" w:rsidR="000021BF" w:rsidRDefault="000021BF" w:rsidP="000021BF">
      <w:pPr>
        <w:rPr>
          <w:sz w:val="28"/>
          <w:szCs w:val="28"/>
        </w:rPr>
      </w:pPr>
    </w:p>
    <w:p w14:paraId="656A40BC" w14:textId="62CF0993" w:rsidR="000021BF" w:rsidRPr="000021BF" w:rsidRDefault="000021BF" w:rsidP="000021BF">
      <w:pPr>
        <w:rPr>
          <w:b/>
          <w:sz w:val="28"/>
          <w:szCs w:val="28"/>
        </w:rPr>
      </w:pPr>
      <w:r w:rsidRPr="000021BF">
        <w:rPr>
          <w:b/>
          <w:sz w:val="28"/>
          <w:szCs w:val="28"/>
        </w:rPr>
        <w:t>Next meeting 6-27-17 10 a.m., Town Hall Conference Room.</w:t>
      </w:r>
    </w:p>
    <w:sectPr w:rsidR="000021BF" w:rsidRPr="000021BF" w:rsidSect="00D16A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1023C" w14:textId="77777777" w:rsidR="00D56520" w:rsidRDefault="00D56520" w:rsidP="00C0336B">
      <w:r>
        <w:separator/>
      </w:r>
    </w:p>
  </w:endnote>
  <w:endnote w:type="continuationSeparator" w:id="0">
    <w:p w14:paraId="32C5346C" w14:textId="77777777" w:rsidR="00D56520" w:rsidRDefault="00D56520" w:rsidP="00C0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6925F" w14:textId="77777777" w:rsidR="00C0336B" w:rsidRDefault="00C03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FFF4" w14:textId="77777777" w:rsidR="00C0336B" w:rsidRDefault="00C03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6750D" w14:textId="77777777" w:rsidR="00C0336B" w:rsidRDefault="00C03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FB98" w14:textId="77777777" w:rsidR="00D56520" w:rsidRDefault="00D56520" w:rsidP="00C0336B">
      <w:r>
        <w:separator/>
      </w:r>
    </w:p>
  </w:footnote>
  <w:footnote w:type="continuationSeparator" w:id="0">
    <w:p w14:paraId="07687698" w14:textId="77777777" w:rsidR="00D56520" w:rsidRDefault="00D56520" w:rsidP="00C0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42DE1" w14:textId="77777777" w:rsidR="00C0336B" w:rsidRDefault="00C03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11323"/>
      <w:docPartObj>
        <w:docPartGallery w:val="Watermarks"/>
        <w:docPartUnique/>
      </w:docPartObj>
    </w:sdtPr>
    <w:sdtContent>
      <w:p w14:paraId="25D811E1" w14:textId="703DF806" w:rsidR="00C0336B" w:rsidRDefault="00C0336B">
        <w:pPr>
          <w:pStyle w:val="Header"/>
        </w:pPr>
        <w:r>
          <w:rPr>
            <w:noProof/>
          </w:rPr>
          <w:pict w14:anchorId="0271C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91C9" w14:textId="77777777" w:rsidR="00C0336B" w:rsidRDefault="00C03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F5695"/>
    <w:multiLevelType w:val="hybridMultilevel"/>
    <w:tmpl w:val="A72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D2FC7"/>
    <w:multiLevelType w:val="hybridMultilevel"/>
    <w:tmpl w:val="3FB0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D0D72"/>
    <w:multiLevelType w:val="hybridMultilevel"/>
    <w:tmpl w:val="02EC64E4"/>
    <w:lvl w:ilvl="0" w:tplc="C316C9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0B"/>
    <w:rsid w:val="000021BF"/>
    <w:rsid w:val="000E3A65"/>
    <w:rsid w:val="00137B32"/>
    <w:rsid w:val="00151D25"/>
    <w:rsid w:val="001A5408"/>
    <w:rsid w:val="001D39BC"/>
    <w:rsid w:val="001E2222"/>
    <w:rsid w:val="001E3E83"/>
    <w:rsid w:val="00244C0E"/>
    <w:rsid w:val="003252A6"/>
    <w:rsid w:val="003D360B"/>
    <w:rsid w:val="00573608"/>
    <w:rsid w:val="005B7E23"/>
    <w:rsid w:val="005F72FC"/>
    <w:rsid w:val="006170C7"/>
    <w:rsid w:val="007E04F3"/>
    <w:rsid w:val="00825E20"/>
    <w:rsid w:val="008636B9"/>
    <w:rsid w:val="0094168F"/>
    <w:rsid w:val="00A66527"/>
    <w:rsid w:val="00AF2903"/>
    <w:rsid w:val="00B06DBF"/>
    <w:rsid w:val="00B5137D"/>
    <w:rsid w:val="00BB70D7"/>
    <w:rsid w:val="00C0336B"/>
    <w:rsid w:val="00CA6ADD"/>
    <w:rsid w:val="00D16A8B"/>
    <w:rsid w:val="00D56520"/>
    <w:rsid w:val="00D86740"/>
    <w:rsid w:val="00E42372"/>
    <w:rsid w:val="00E466AC"/>
    <w:rsid w:val="00FD778A"/>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368B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0C7"/>
    <w:pPr>
      <w:ind w:left="720"/>
      <w:contextualSpacing/>
    </w:pPr>
  </w:style>
  <w:style w:type="paragraph" w:styleId="Header">
    <w:name w:val="header"/>
    <w:basedOn w:val="Normal"/>
    <w:link w:val="HeaderChar"/>
    <w:uiPriority w:val="99"/>
    <w:unhideWhenUsed/>
    <w:rsid w:val="00C0336B"/>
    <w:pPr>
      <w:tabs>
        <w:tab w:val="center" w:pos="4680"/>
        <w:tab w:val="right" w:pos="9360"/>
      </w:tabs>
    </w:pPr>
  </w:style>
  <w:style w:type="character" w:customStyle="1" w:styleId="HeaderChar">
    <w:name w:val="Header Char"/>
    <w:basedOn w:val="DefaultParagraphFont"/>
    <w:link w:val="Header"/>
    <w:uiPriority w:val="99"/>
    <w:rsid w:val="00C0336B"/>
  </w:style>
  <w:style w:type="paragraph" w:styleId="Footer">
    <w:name w:val="footer"/>
    <w:basedOn w:val="Normal"/>
    <w:link w:val="FooterChar"/>
    <w:uiPriority w:val="99"/>
    <w:unhideWhenUsed/>
    <w:rsid w:val="00C0336B"/>
    <w:pPr>
      <w:tabs>
        <w:tab w:val="center" w:pos="4680"/>
        <w:tab w:val="right" w:pos="9360"/>
      </w:tabs>
    </w:pPr>
  </w:style>
  <w:style w:type="character" w:customStyle="1" w:styleId="FooterChar">
    <w:name w:val="Footer Char"/>
    <w:basedOn w:val="DefaultParagraphFont"/>
    <w:link w:val="Footer"/>
    <w:uiPriority w:val="99"/>
    <w:rsid w:val="00C0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Kinmond</dc:creator>
  <cp:keywords/>
  <dc:description/>
  <cp:lastModifiedBy>Scott Kinmond</cp:lastModifiedBy>
  <cp:revision>2</cp:revision>
  <dcterms:created xsi:type="dcterms:W3CDTF">2017-04-26T12:41:00Z</dcterms:created>
  <dcterms:modified xsi:type="dcterms:W3CDTF">2017-04-26T12:41:00Z</dcterms:modified>
</cp:coreProperties>
</file>